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260"/>
        <w:gridCol w:w="1440"/>
        <w:gridCol w:w="3870"/>
      </w:tblGrid>
      <w:tr w:rsidR="004D2716" w:rsidRPr="00164ECD" w:rsidTr="00164ECD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164ECD" w:rsidRDefault="004D2716" w:rsidP="00164E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164ECD">
              <w:rPr>
                <w:rFonts w:ascii="Times New Roman" w:hAnsi="Times New Roman"/>
              </w:rPr>
              <w:t>Shkencat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260" w:type="dxa"/>
            <w:tcBorders>
              <w:left w:val="single" w:sz="4" w:space="0" w:color="auto"/>
            </w:tcBorders>
            <w:vAlign w:val="center"/>
          </w:tcPr>
          <w:p w:rsidR="004D2716" w:rsidRPr="00164ECD" w:rsidRDefault="004D2716" w:rsidP="00164E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4D2716" w:rsidRPr="00164ECD" w:rsidRDefault="004D2716" w:rsidP="00164E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164ECD" w:rsidRDefault="004D2716" w:rsidP="00164EC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164ECD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164ECD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164ECD" w:rsidTr="00164ECD">
        <w:trPr>
          <w:trHeight w:val="1502"/>
        </w:trPr>
        <w:tc>
          <w:tcPr>
            <w:tcW w:w="5670" w:type="dxa"/>
            <w:gridSpan w:val="2"/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</w:rPr>
              <w:t xml:space="preserve">3.5 </w:t>
            </w:r>
            <w:proofErr w:type="spellStart"/>
            <w:r w:rsidRPr="00164ECD">
              <w:rPr>
                <w:rFonts w:ascii="Times New Roman" w:hAnsi="Times New Roman"/>
                <w:b/>
                <w:bCs/>
              </w:rPr>
              <w:t>Njohja</w:t>
            </w:r>
            <w:proofErr w:type="spellEnd"/>
            <w:r w:rsidRPr="00164EC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164EC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  <w:bCs/>
              </w:rPr>
              <w:t>përdorimi</w:t>
            </w:r>
            <w:proofErr w:type="spellEnd"/>
            <w:r w:rsidRPr="00164ECD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164ECD">
              <w:rPr>
                <w:rFonts w:ascii="Times New Roman" w:hAnsi="Times New Roman"/>
                <w:b/>
                <w:bCs/>
              </w:rPr>
              <w:t>prirjeve</w:t>
            </w:r>
            <w:proofErr w:type="spellEnd"/>
            <w:r w:rsidRPr="00164EC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164EC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  <w:bCs/>
              </w:rPr>
              <w:t>metaleve</w:t>
            </w:r>
            <w:proofErr w:type="spellEnd"/>
          </w:p>
        </w:tc>
        <w:tc>
          <w:tcPr>
            <w:tcW w:w="5310" w:type="dxa"/>
            <w:gridSpan w:val="2"/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164ECD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164ECD" w:rsidRDefault="00BF3938" w:rsidP="004733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64ECD">
              <w:rPr>
                <w:rFonts w:ascii="Times New Roman" w:hAnsi="Times New Roman"/>
                <w:lang w:val="it-IT"/>
              </w:rPr>
              <w:t>Nxënësve u paraqitet një situatë nga jeta reale dhe ata hulumtojnë  rreth saj mb</w:t>
            </w:r>
            <w:r w:rsidR="004733FE">
              <w:rPr>
                <w:rFonts w:ascii="Times New Roman" w:hAnsi="Times New Roman"/>
                <w:lang w:val="it-IT"/>
              </w:rPr>
              <w:t>ë</w:t>
            </w:r>
            <w:r w:rsidRPr="00164ECD">
              <w:rPr>
                <w:rFonts w:ascii="Times New Roman" w:hAnsi="Times New Roman"/>
                <w:lang w:val="it-IT"/>
              </w:rPr>
              <w:t>shtetur n</w:t>
            </w:r>
            <w:r w:rsidR="004733FE">
              <w:rPr>
                <w:rFonts w:ascii="Times New Roman" w:hAnsi="Times New Roman"/>
                <w:lang w:val="it-IT"/>
              </w:rPr>
              <w:t>ë</w:t>
            </w:r>
            <w:r w:rsidRPr="00164ECD">
              <w:rPr>
                <w:rFonts w:ascii="Times New Roman" w:hAnsi="Times New Roman"/>
                <w:lang w:val="it-IT"/>
              </w:rPr>
              <w:t xml:space="preserve"> informacionin shkencor. Situata:</w:t>
            </w:r>
            <w:r w:rsidR="004733FE">
              <w:rPr>
                <w:rFonts w:ascii="Times New Roman" w:hAnsi="Times New Roman"/>
                <w:lang w:val="it-IT"/>
              </w:rPr>
              <w:t xml:space="preserve"> </w:t>
            </w:r>
            <w:r w:rsidRPr="00164ECD">
              <w:rPr>
                <w:rFonts w:ascii="Times New Roman" w:hAnsi="Times New Roman"/>
                <w:lang w:val="it-IT"/>
              </w:rPr>
              <w:t>Komuna do të mbrojë shtyllat e hekurit në bregdet nga korrozioni. Cila prirje e metaleve përdoret në k</w:t>
            </w:r>
            <w:r w:rsidR="004733FE">
              <w:rPr>
                <w:rFonts w:ascii="Times New Roman" w:hAnsi="Times New Roman"/>
                <w:lang w:val="it-IT"/>
              </w:rPr>
              <w:t>ë</w:t>
            </w:r>
            <w:r w:rsidRPr="00164ECD">
              <w:rPr>
                <w:rFonts w:ascii="Times New Roman" w:hAnsi="Times New Roman"/>
                <w:lang w:val="it-IT"/>
              </w:rPr>
              <w:t>t</w:t>
            </w:r>
            <w:r w:rsidR="00164ECD">
              <w:rPr>
                <w:rFonts w:ascii="Times New Roman" w:hAnsi="Times New Roman"/>
                <w:lang w:val="it-IT"/>
              </w:rPr>
              <w:t>ë</w:t>
            </w:r>
            <w:r w:rsidRPr="00164ECD">
              <w:rPr>
                <w:rFonts w:ascii="Times New Roman" w:hAnsi="Times New Roman"/>
                <w:lang w:val="it-IT"/>
              </w:rPr>
              <w:t xml:space="preserve"> rast dhe si lidhet me radhën e aktivitetit?</w:t>
            </w:r>
          </w:p>
        </w:tc>
      </w:tr>
      <w:tr w:rsidR="004D2716" w:rsidRPr="00164ECD" w:rsidTr="00164ECD">
        <w:tc>
          <w:tcPr>
            <w:tcW w:w="5670" w:type="dxa"/>
            <w:gridSpan w:val="2"/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64ECD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91524" w:rsidRPr="00164ECD" w:rsidRDefault="00291524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1.Përshkruan prirjet periodike të metaleve: rrezja atomike rritet poshtë grupit, energjia e jonizimit dhe elektronegativiteti ulen, prandaj aktiviteti rritet poshtë grupit I-II dhe ulet përgjatë periodës.</w:t>
            </w:r>
          </w:p>
          <w:p w:rsidR="00291524" w:rsidRPr="00164ECD" w:rsidRDefault="00291524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2.Lidh prirjet me përdorimin: metalet alkalin</w:t>
            </w:r>
            <w:r w:rsidR="00164E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64ECD">
              <w:rPr>
                <w:rFonts w:ascii="Times New Roman" w:hAnsi="Times New Roman"/>
                <w:bCs/>
                <w:lang w:val="sq-AL"/>
              </w:rPr>
              <w:t xml:space="preserve"> shumë aktive ruhen në vajguri, Al m</w:t>
            </w:r>
            <w:r w:rsidR="00164E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64ECD">
              <w:rPr>
                <w:rFonts w:ascii="Times New Roman" w:hAnsi="Times New Roman"/>
                <w:bCs/>
                <w:lang w:val="sq-AL"/>
              </w:rPr>
              <w:t xml:space="preserve"> pak aktiv​, Fe korrodohet lehtë, Au,Pt fisnike përdoren për bizhuteri.</w:t>
            </w:r>
          </w:p>
          <w:p w:rsidR="004D2716" w:rsidRPr="00164ECD" w:rsidRDefault="00291524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3.Zbaton njohuritë për të zgjedhur metalin e duhur për qëllim praktik: Cu për tela (përçues + jo shumë aktiv), Al për aeroplanë (i lehtë + pasiv), Zn për galvanizim (sakrifikues), Ti për implante (rezistent).</w:t>
            </w:r>
          </w:p>
        </w:tc>
        <w:tc>
          <w:tcPr>
            <w:tcW w:w="5310" w:type="dxa"/>
            <w:gridSpan w:val="2"/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164ECD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164ECD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164ECD" w:rsidRDefault="009B01B7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164ECD">
              <w:rPr>
                <w:rFonts w:ascii="Times New Roman" w:eastAsia="TimesNewRomanPSMT" w:hAnsi="Times New Roman"/>
                <w:lang w:val="sq-AL"/>
              </w:rPr>
              <w:t>Prirje periodike, rreze atomike, energji jonizimi, aktivitet, pasiv, korrozion, metal fisnik, aliazh, përçueshmëri.</w:t>
            </w: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D2716" w:rsidRPr="00164ECD" w:rsidTr="00164ECD">
        <w:tc>
          <w:tcPr>
            <w:tcW w:w="5670" w:type="dxa"/>
            <w:gridSpan w:val="2"/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4D2716" w:rsidRPr="00164ECD" w:rsidRDefault="00B81AD7" w:rsidP="00A915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64ECD">
              <w:rPr>
                <w:rFonts w:ascii="Times New Roman" w:eastAsia="TimesNewRomanPSMT" w:hAnsi="Times New Roman"/>
                <w:lang w:val="it-IT"/>
              </w:rPr>
              <w:t>Teksti "Kimia 11" Pegi, tabela periodike e madhe, mostra: Al, Fe, Cu, Zn, Al</w:t>
            </w:r>
            <w:r w:rsidRPr="00164ECD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164ECD">
              <w:rPr>
                <w:rFonts w:ascii="Times New Roman" w:eastAsia="TimesNewRomanPSMT" w:hAnsi="Times New Roman"/>
                <w:lang w:val="it-IT"/>
              </w:rPr>
              <w:t>​O</w:t>
            </w:r>
            <w:r w:rsidRPr="00164ECD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164ECD">
              <w:rPr>
                <w:rFonts w:ascii="Times New Roman" w:eastAsia="TimesNewRomanPSMT" w:hAnsi="Times New Roman"/>
                <w:lang w:val="it-IT"/>
              </w:rPr>
              <w:t>​, unazë e veshur me Au, videoprojektor, simulimet,</w:t>
            </w:r>
            <w:r w:rsidR="00A91512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164ECD">
              <w:rPr>
                <w:rFonts w:ascii="Times New Roman" w:eastAsia="TimesNewRomanPSMT" w:hAnsi="Times New Roman"/>
                <w:lang w:val="it-IT"/>
              </w:rPr>
              <w:t>tabel</w:t>
            </w:r>
            <w:r w:rsidR="00164ECD">
              <w:rPr>
                <w:rFonts w:ascii="Times New Roman" w:eastAsia="TimesNewRomanPSMT" w:hAnsi="Times New Roman"/>
                <w:lang w:val="it-IT"/>
              </w:rPr>
              <w:t>ë</w:t>
            </w:r>
            <w:r w:rsidRPr="00164ECD">
              <w:rPr>
                <w:rFonts w:ascii="Times New Roman" w:eastAsia="TimesNewRomanPSMT" w:hAnsi="Times New Roman"/>
                <w:lang w:val="it-IT"/>
              </w:rPr>
              <w:t xml:space="preserve"> interaktive.</w:t>
            </w:r>
          </w:p>
        </w:tc>
        <w:tc>
          <w:tcPr>
            <w:tcW w:w="5310" w:type="dxa"/>
            <w:gridSpan w:val="2"/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164ECD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A51B1D" w:rsidRPr="00164ECD" w:rsidRDefault="00A51B1D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64ECD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Pr="00164ECD">
              <w:rPr>
                <w:rFonts w:ascii="Times New Roman" w:eastAsia="TimesNewRomanPSMT" w:hAnsi="Times New Roman"/>
                <w:lang w:val="it-IT"/>
              </w:rPr>
              <w:t xml:space="preserve"> Përçueshmëria, densiteti, pika e shkrirjes.</w:t>
            </w:r>
          </w:p>
          <w:p w:rsidR="004D2716" w:rsidRPr="00164ECD" w:rsidRDefault="00A51B1D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64ECD">
              <w:rPr>
                <w:rFonts w:ascii="Times New Roman" w:eastAsia="TimesNewRomanPSMT" w:hAnsi="Times New Roman"/>
                <w:b/>
                <w:lang w:val="it-IT"/>
              </w:rPr>
              <w:t>Biologji / Mjekësi:</w:t>
            </w:r>
            <w:r w:rsidRPr="00164ECD">
              <w:rPr>
                <w:rFonts w:ascii="Times New Roman" w:eastAsia="TimesNewRomanPSMT" w:hAnsi="Times New Roman"/>
                <w:lang w:val="it-IT"/>
              </w:rPr>
              <w:t xml:space="preserve"> Fe në hemoglobinë, Ti p</w:t>
            </w:r>
            <w:r w:rsidR="00164ECD">
              <w:rPr>
                <w:rFonts w:ascii="Times New Roman" w:eastAsia="TimesNewRomanPSMT" w:hAnsi="Times New Roman"/>
                <w:lang w:val="it-IT"/>
              </w:rPr>
              <w:t>ër proteza - biokompatibilitet.</w:t>
            </w:r>
            <w:r w:rsidRPr="00164ECD">
              <w:rPr>
                <w:rFonts w:ascii="Times New Roman" w:eastAsia="TimesNewRomanPSMT" w:hAnsi="Times New Roman"/>
                <w:b/>
                <w:lang w:val="it-IT"/>
              </w:rPr>
              <w:t>Teknologji / Ekonomi:</w:t>
            </w:r>
            <w:r w:rsidRPr="00164ECD">
              <w:rPr>
                <w:rFonts w:ascii="Times New Roman" w:eastAsia="TimesNewRomanPSMT" w:hAnsi="Times New Roman"/>
                <w:lang w:val="it-IT"/>
              </w:rPr>
              <w:t xml:space="preserve"> Pse avioni është Al dhe jo Fe? Pse telat janë Cu?</w:t>
            </w:r>
            <w:r w:rsidR="00164ECD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164ECD">
              <w:rPr>
                <w:rFonts w:ascii="Times New Roman" w:eastAsia="TimesNewRomanPSMT" w:hAnsi="Times New Roman"/>
                <w:b/>
                <w:lang w:val="it-IT"/>
              </w:rPr>
              <w:t>Mjedis:</w:t>
            </w:r>
            <w:r w:rsidRPr="00164ECD">
              <w:rPr>
                <w:rFonts w:ascii="Times New Roman" w:eastAsia="TimesNewRomanPSMT" w:hAnsi="Times New Roman"/>
                <w:lang w:val="it-IT"/>
              </w:rPr>
              <w:t xml:space="preserve"> Riciklimi i metaleve sipas aktivitetit dhe toksicitetit.</w:t>
            </w:r>
          </w:p>
        </w:tc>
      </w:tr>
      <w:tr w:rsidR="004D2716" w:rsidRPr="00164ECD" w:rsidTr="00164ECD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164ECD" w:rsidRDefault="004D2716" w:rsidP="00164ECD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64ECD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164ECD" w:rsidRDefault="00052BDF" w:rsidP="00164EC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Mësuesi vendos në tavolinë 5 objekte: letër alumini (shumë e lehtë), gozhdë hekuri (e rëndë, ndryshk), tel bakri (i kuq, lakueshëm), unazë ari (nuk ndryshon kurrë), bllok magnezi (digjet me flak</w:t>
            </w:r>
            <w:r w:rsidR="00164E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64ECD">
              <w:rPr>
                <w:rFonts w:ascii="Times New Roman" w:hAnsi="Times New Roman"/>
                <w:bCs/>
                <w:lang w:val="sq-AL"/>
              </w:rPr>
              <w:t xml:space="preserve">verbuese). </w:t>
            </w:r>
          </w:p>
          <w:p w:rsidR="00052BDF" w:rsidRPr="00164ECD" w:rsidRDefault="00052BDF" w:rsidP="00164EC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Pyetjet q</w:t>
            </w:r>
            <w:r w:rsidR="00164ECD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64ECD">
              <w:rPr>
                <w:rFonts w:ascii="Times New Roman" w:hAnsi="Times New Roman"/>
                <w:bCs/>
                <w:lang w:val="sq-AL"/>
              </w:rPr>
              <w:t xml:space="preserve"> i parashtrohen nx</w:t>
            </w:r>
            <w:r w:rsidR="00164ECD">
              <w:rPr>
                <w:rFonts w:ascii="Times New Roman" w:hAnsi="Times New Roman"/>
                <w:bCs/>
                <w:lang w:val="sq-AL"/>
              </w:rPr>
              <w:t>ë</w:t>
            </w:r>
            <w:r w:rsidRPr="00164ECD">
              <w:rPr>
                <w:rFonts w:ascii="Times New Roman" w:hAnsi="Times New Roman"/>
                <w:bCs/>
                <w:lang w:val="sq-AL"/>
              </w:rPr>
              <w:t>n</w:t>
            </w:r>
            <w:r w:rsidR="00164ECD">
              <w:rPr>
                <w:rFonts w:ascii="Times New Roman" w:hAnsi="Times New Roman"/>
                <w:bCs/>
                <w:lang w:val="sq-AL"/>
              </w:rPr>
              <w:t>ë</w:t>
            </w:r>
            <w:r w:rsidRPr="00164ECD">
              <w:rPr>
                <w:rFonts w:ascii="Times New Roman" w:hAnsi="Times New Roman"/>
                <w:bCs/>
                <w:lang w:val="sq-AL"/>
              </w:rPr>
              <w:t xml:space="preserve">sve: </w:t>
            </w:r>
          </w:p>
          <w:p w:rsidR="00052BDF" w:rsidRPr="00164ECD" w:rsidRDefault="00052BDF" w:rsidP="00164EC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 xml:space="preserve">"Nëse do të ndërtoni një aeroplan, një anije, një tel dhe një dhëmb artificial, cili metal do zgjidhnit dhe pse? </w:t>
            </w:r>
          </w:p>
          <w:p w:rsidR="004D2716" w:rsidRPr="00164ECD" w:rsidRDefault="00052BDF" w:rsidP="00164EC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Pse nuk e bëjmë aeroplanin prej hekuri dhe telin prej natriumi?".</w:t>
            </w:r>
          </w:p>
        </w:tc>
      </w:tr>
      <w:tr w:rsidR="004D2716" w:rsidRPr="00164ECD" w:rsidTr="00164ECD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it-IT"/>
              </w:rPr>
              <w:t xml:space="preserve">Parashikimi: Shpjegim + demonstrim + pyetje-përgjigje </w:t>
            </w:r>
          </w:p>
          <w:p w:rsidR="009B67EA" w:rsidRPr="00164ECD" w:rsidRDefault="009B67E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64ECD">
              <w:rPr>
                <w:rFonts w:ascii="Times New Roman" w:hAnsi="Times New Roman"/>
              </w:rPr>
              <w:t>Mësuesi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demonstron</w:t>
            </w:r>
            <w:proofErr w:type="spellEnd"/>
            <w:r w:rsidRPr="00164ECD">
              <w:rPr>
                <w:rFonts w:ascii="Times New Roman" w:hAnsi="Times New Roman"/>
              </w:rPr>
              <w:t>:</w:t>
            </w:r>
          </w:p>
          <w:p w:rsidR="009B67EA" w:rsidRPr="00164ECD" w:rsidRDefault="009B67E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64ECD">
              <w:rPr>
                <w:rFonts w:ascii="Times New Roman" w:hAnsi="Times New Roman"/>
              </w:rPr>
              <w:t xml:space="preserve">Na </w:t>
            </w:r>
            <w:proofErr w:type="spellStart"/>
            <w:r w:rsidRPr="00164ECD">
              <w:rPr>
                <w:rFonts w:ascii="Times New Roman" w:hAnsi="Times New Roman"/>
              </w:rPr>
              <w:t>ruhet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vajguri</w:t>
            </w:r>
            <w:proofErr w:type="spellEnd"/>
            <w:r w:rsidRPr="00164ECD">
              <w:rPr>
                <w:rFonts w:ascii="Times New Roman" w:hAnsi="Times New Roman"/>
              </w:rPr>
              <w:t xml:space="preserve"> – metal </w:t>
            </w:r>
            <w:r w:rsidR="00164ECD">
              <w:rPr>
                <w:rFonts w:ascii="Times New Roman" w:hAnsi="Times New Roman"/>
              </w:rPr>
              <w:t>i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164ECD">
              <w:rPr>
                <w:rFonts w:ascii="Times New Roman" w:hAnsi="Times New Roman"/>
              </w:rPr>
              <w:t>but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q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proofErr w:type="gram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pritet</w:t>
            </w:r>
            <w:proofErr w:type="spellEnd"/>
            <w:r w:rsidRPr="00164ECD">
              <w:rPr>
                <w:rFonts w:ascii="Times New Roman" w:hAnsi="Times New Roman"/>
              </w:rPr>
              <w:t xml:space="preserve"> me </w:t>
            </w:r>
            <w:proofErr w:type="spellStart"/>
            <w:r w:rsidRPr="00164ECD">
              <w:rPr>
                <w:rFonts w:ascii="Times New Roman" w:hAnsi="Times New Roman"/>
              </w:rPr>
              <w:t>thik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ka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shkëlqim</w:t>
            </w:r>
            <w:proofErr w:type="spellEnd"/>
            <w:r w:rsidRPr="00164ECD">
              <w:rPr>
                <w:rFonts w:ascii="Times New Roman" w:hAnsi="Times New Roman"/>
              </w:rPr>
              <w:t xml:space="preserve"> -&gt; </w:t>
            </w:r>
            <w:proofErr w:type="spellStart"/>
            <w:r w:rsidRPr="00164ECD">
              <w:rPr>
                <w:rFonts w:ascii="Times New Roman" w:hAnsi="Times New Roman"/>
              </w:rPr>
              <w:t>shumë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aktiv</w:t>
            </w:r>
            <w:proofErr w:type="spellEnd"/>
            <w:r w:rsidRPr="00164ECD">
              <w:rPr>
                <w:rFonts w:ascii="Times New Roman" w:hAnsi="Times New Roman"/>
              </w:rPr>
              <w:t>.</w:t>
            </w:r>
          </w:p>
          <w:p w:rsidR="009B67EA" w:rsidRPr="00164ECD" w:rsidRDefault="009B67E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64ECD">
              <w:rPr>
                <w:rFonts w:ascii="Times New Roman" w:hAnsi="Times New Roman"/>
              </w:rPr>
              <w:t xml:space="preserve">Al </w:t>
            </w:r>
            <w:proofErr w:type="spellStart"/>
            <w:r w:rsidRPr="00164ECD">
              <w:rPr>
                <w:rFonts w:ascii="Times New Roman" w:hAnsi="Times New Roman"/>
              </w:rPr>
              <w:t>pritet</w:t>
            </w:r>
            <w:proofErr w:type="spellEnd"/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shkëlqen</w:t>
            </w:r>
            <w:proofErr w:type="spellEnd"/>
            <w:r w:rsidRPr="00164ECD">
              <w:rPr>
                <w:rFonts w:ascii="Times New Roman" w:hAnsi="Times New Roman"/>
              </w:rPr>
              <w:t xml:space="preserve"> – </w:t>
            </w:r>
            <w:proofErr w:type="spellStart"/>
            <w:r w:rsidRPr="00164ECD">
              <w:rPr>
                <w:rFonts w:ascii="Times New Roman" w:hAnsi="Times New Roman"/>
              </w:rPr>
              <w:t>pasiv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por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pasi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shnd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rrohet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>Al</w:t>
            </w:r>
            <w:r w:rsidRPr="00164ECD">
              <w:rPr>
                <w:rFonts w:ascii="Times New Roman" w:hAnsi="Times New Roman"/>
                <w:vertAlign w:val="subscript"/>
              </w:rPr>
              <w:t>2</w:t>
            </w:r>
            <w:r w:rsidRPr="00164ECD">
              <w:rPr>
                <w:rFonts w:ascii="Times New Roman" w:hAnsi="Times New Roman"/>
              </w:rPr>
              <w:t>​O</w:t>
            </w:r>
            <w:r w:rsidRPr="00164ECD">
              <w:rPr>
                <w:rFonts w:ascii="Times New Roman" w:hAnsi="Times New Roman"/>
                <w:vertAlign w:val="subscript"/>
              </w:rPr>
              <w:t>3</w:t>
            </w:r>
            <w:proofErr w:type="gramStart"/>
            <w:r w:rsidRPr="00164ECD">
              <w:rPr>
                <w:rFonts w:ascii="Times New Roman" w:hAnsi="Times New Roman"/>
              </w:rPr>
              <w:t xml:space="preserve">​ </w:t>
            </w:r>
            <w:proofErr w:type="spellStart"/>
            <w:r w:rsidRPr="00164ECD">
              <w:rPr>
                <w:rFonts w:ascii="Times New Roman" w:hAnsi="Times New Roman"/>
              </w:rPr>
              <w:t>që</w:t>
            </w:r>
            <w:proofErr w:type="spellEnd"/>
            <w:proofErr w:type="gram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krijon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nj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shtres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mbrojt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>se.</w:t>
            </w:r>
          </w:p>
          <w:p w:rsidR="009B67EA" w:rsidRPr="00164ECD" w:rsidRDefault="009B67E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64ECD">
              <w:rPr>
                <w:rFonts w:ascii="Times New Roman" w:hAnsi="Times New Roman"/>
              </w:rPr>
              <w:t xml:space="preserve">Fe me </w:t>
            </w:r>
            <w:proofErr w:type="spellStart"/>
            <w:r w:rsidRPr="00164ECD">
              <w:rPr>
                <w:rFonts w:ascii="Times New Roman" w:hAnsi="Times New Roman"/>
              </w:rPr>
              <w:t>pak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aktiv</w:t>
            </w:r>
            <w:proofErr w:type="spellEnd"/>
            <w:r w:rsidRPr="00164ECD">
              <w:rPr>
                <w:rFonts w:ascii="Times New Roman" w:hAnsi="Times New Roman"/>
              </w:rPr>
              <w:t xml:space="preserve">, pas 1 </w:t>
            </w:r>
            <w:proofErr w:type="spellStart"/>
            <w:r w:rsidRPr="00164ECD">
              <w:rPr>
                <w:rFonts w:ascii="Times New Roman" w:hAnsi="Times New Roman"/>
              </w:rPr>
              <w:t>jave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ujë</w:t>
            </w:r>
            <w:proofErr w:type="spellEnd"/>
            <w:r w:rsidRPr="00164ECD">
              <w:rPr>
                <w:rFonts w:ascii="Times New Roman" w:hAnsi="Times New Roman"/>
              </w:rPr>
              <w:t xml:space="preserve"> me </w:t>
            </w:r>
            <w:proofErr w:type="spellStart"/>
            <w:r w:rsidRPr="00164ECD">
              <w:rPr>
                <w:rFonts w:ascii="Times New Roman" w:hAnsi="Times New Roman"/>
              </w:rPr>
              <w:t>kripë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formon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ndryshk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portokalli</w:t>
            </w:r>
            <w:proofErr w:type="spellEnd"/>
            <w:r w:rsidRPr="00164ECD">
              <w:rPr>
                <w:rFonts w:ascii="Times New Roman" w:hAnsi="Times New Roman"/>
              </w:rPr>
              <w:t>.</w:t>
            </w:r>
          </w:p>
          <w:p w:rsidR="009B67EA" w:rsidRPr="00164ECD" w:rsidRDefault="009B67E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64ECD">
              <w:rPr>
                <w:rFonts w:ascii="Times New Roman" w:hAnsi="Times New Roman"/>
              </w:rPr>
              <w:t xml:space="preserve">Cu </w:t>
            </w:r>
            <w:proofErr w:type="spellStart"/>
            <w:r w:rsidRPr="00164ECD">
              <w:rPr>
                <w:rFonts w:ascii="Times New Roman" w:hAnsi="Times New Roman"/>
              </w:rPr>
              <w:t>akoma</w:t>
            </w:r>
            <w:proofErr w:type="spellEnd"/>
            <w:r w:rsidRPr="00164ECD">
              <w:rPr>
                <w:rFonts w:ascii="Times New Roman" w:hAnsi="Times New Roman"/>
              </w:rPr>
              <w:t xml:space="preserve"> me </w:t>
            </w:r>
            <w:proofErr w:type="spellStart"/>
            <w:r w:rsidRPr="00164ECD">
              <w:rPr>
                <w:rFonts w:ascii="Times New Roman" w:hAnsi="Times New Roman"/>
              </w:rPr>
              <w:t>pak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aktiv</w:t>
            </w:r>
            <w:proofErr w:type="spellEnd"/>
            <w:r w:rsidRPr="00164ECD">
              <w:rPr>
                <w:rFonts w:ascii="Times New Roman" w:hAnsi="Times New Roman"/>
              </w:rPr>
              <w:t xml:space="preserve">. </w:t>
            </w:r>
            <w:proofErr w:type="spellStart"/>
            <w:r w:rsidRPr="00164ECD">
              <w:rPr>
                <w:rFonts w:ascii="Times New Roman" w:hAnsi="Times New Roman"/>
              </w:rPr>
              <w:t>Pasi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q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ndron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ajër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164ECD">
              <w:rPr>
                <w:rFonts w:ascii="Times New Roman" w:hAnsi="Times New Roman"/>
              </w:rPr>
              <w:t>nj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koh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proofErr w:type="gram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t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gjat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formon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nj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shtresë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t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gjelbër</w:t>
            </w:r>
            <w:proofErr w:type="spellEnd"/>
            <w:r w:rsidRPr="00164ECD">
              <w:rPr>
                <w:rFonts w:ascii="Times New Roman" w:hAnsi="Times New Roman"/>
              </w:rPr>
              <w:t>​.</w:t>
            </w:r>
          </w:p>
          <w:p w:rsidR="004D2716" w:rsidRPr="00164ECD" w:rsidRDefault="009B67E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64ECD">
              <w:rPr>
                <w:rFonts w:ascii="Times New Roman" w:hAnsi="Times New Roman"/>
              </w:rPr>
              <w:t>Pyetje</w:t>
            </w:r>
            <w:r w:rsidR="00CA4376" w:rsidRPr="00164ECD">
              <w:rPr>
                <w:rFonts w:ascii="Times New Roman" w:hAnsi="Times New Roman"/>
              </w:rPr>
              <w:t>t</w:t>
            </w:r>
            <w:proofErr w:type="spellEnd"/>
            <w:r w:rsidR="00CA4376" w:rsidRPr="00164ECD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A4376" w:rsidRPr="00164ECD">
              <w:rPr>
                <w:rFonts w:ascii="Times New Roman" w:hAnsi="Times New Roman"/>
              </w:rPr>
              <w:t>q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="00CA4376" w:rsidRPr="00164ECD">
              <w:rPr>
                <w:rFonts w:ascii="Times New Roman" w:hAnsi="Times New Roman"/>
              </w:rPr>
              <w:t xml:space="preserve"> I</w:t>
            </w:r>
            <w:proofErr w:type="gramEnd"/>
            <w:r w:rsidR="00CA4376"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="00CA4376" w:rsidRPr="00164ECD">
              <w:rPr>
                <w:rFonts w:ascii="Times New Roman" w:hAnsi="Times New Roman"/>
              </w:rPr>
              <w:t>drejtohen</w:t>
            </w:r>
            <w:proofErr w:type="spellEnd"/>
            <w:r w:rsidR="00CA4376" w:rsidRPr="00164ECD">
              <w:rPr>
                <w:rFonts w:ascii="Times New Roman" w:hAnsi="Times New Roman"/>
              </w:rPr>
              <w:t xml:space="preserve"> n</w:t>
            </w:r>
            <w:r w:rsidRPr="00164ECD">
              <w:rPr>
                <w:rFonts w:ascii="Times New Roman" w:hAnsi="Times New Roman"/>
              </w:rPr>
              <w:t>: "</w:t>
            </w:r>
            <w:proofErr w:type="spellStart"/>
            <w:r w:rsidRPr="00164ECD">
              <w:rPr>
                <w:rFonts w:ascii="Times New Roman" w:hAnsi="Times New Roman"/>
              </w:rPr>
              <w:t>Pse</w:t>
            </w:r>
            <w:proofErr w:type="spellEnd"/>
            <w:r w:rsidRPr="00164ECD">
              <w:rPr>
                <w:rFonts w:ascii="Times New Roman" w:hAnsi="Times New Roman"/>
              </w:rPr>
              <w:t xml:space="preserve"> Na </w:t>
            </w:r>
            <w:proofErr w:type="spellStart"/>
            <w:r w:rsidRPr="00164ECD">
              <w:rPr>
                <w:rFonts w:ascii="Times New Roman" w:hAnsi="Times New Roman"/>
              </w:rPr>
              <w:t>ruhet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vaj</w:t>
            </w:r>
            <w:r w:rsidR="00CA4376" w:rsidRPr="00164ECD">
              <w:rPr>
                <w:rFonts w:ascii="Times New Roman" w:hAnsi="Times New Roman"/>
              </w:rPr>
              <w:t>guri</w:t>
            </w:r>
            <w:proofErr w:type="spellEnd"/>
            <w:r w:rsidRPr="00164ECD">
              <w:rPr>
                <w:rFonts w:ascii="Times New Roman" w:hAnsi="Times New Roman"/>
              </w:rPr>
              <w:t xml:space="preserve">, Al </w:t>
            </w:r>
            <w:proofErr w:type="spellStart"/>
            <w:r w:rsidRPr="00164ECD">
              <w:rPr>
                <w:rFonts w:ascii="Times New Roman" w:hAnsi="Times New Roman"/>
              </w:rPr>
              <w:t>jo</w:t>
            </w:r>
            <w:proofErr w:type="spellEnd"/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dhe</w:t>
            </w:r>
            <w:proofErr w:type="spellEnd"/>
            <w:r w:rsidRPr="00164ECD">
              <w:rPr>
                <w:rFonts w:ascii="Times New Roman" w:hAnsi="Times New Roman"/>
              </w:rPr>
              <w:t xml:space="preserve"> Au </w:t>
            </w:r>
            <w:proofErr w:type="spellStart"/>
            <w:r w:rsidRPr="00164ECD">
              <w:rPr>
                <w:rFonts w:ascii="Times New Roman" w:hAnsi="Times New Roman"/>
              </w:rPr>
              <w:t>rri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ajër</w:t>
            </w:r>
            <w:proofErr w:type="spellEnd"/>
            <w:r w:rsidRPr="00164ECD">
              <w:rPr>
                <w:rFonts w:ascii="Times New Roman" w:hAnsi="Times New Roman"/>
              </w:rPr>
              <w:t xml:space="preserve"> 1000 </w:t>
            </w:r>
            <w:proofErr w:type="spellStart"/>
            <w:r w:rsidRPr="00164ECD">
              <w:rPr>
                <w:rFonts w:ascii="Times New Roman" w:hAnsi="Times New Roman"/>
              </w:rPr>
              <w:t>vjet</w:t>
            </w:r>
            <w:proofErr w:type="spellEnd"/>
            <w:r w:rsidRPr="00164ECD">
              <w:rPr>
                <w:rFonts w:ascii="Times New Roman" w:hAnsi="Times New Roman"/>
              </w:rPr>
              <w:t xml:space="preserve"> pa </w:t>
            </w:r>
            <w:proofErr w:type="spellStart"/>
            <w:r w:rsidRPr="00164ECD">
              <w:rPr>
                <w:rFonts w:ascii="Times New Roman" w:hAnsi="Times New Roman"/>
              </w:rPr>
              <w:t>ndryshuar</w:t>
            </w:r>
            <w:proofErr w:type="spellEnd"/>
            <w:r w:rsidRPr="00164ECD">
              <w:rPr>
                <w:rFonts w:ascii="Times New Roman" w:hAnsi="Times New Roman"/>
              </w:rPr>
              <w:t xml:space="preserve">?". </w:t>
            </w:r>
            <w:proofErr w:type="spellStart"/>
            <w:r w:rsidRPr="00164ECD">
              <w:rPr>
                <w:rFonts w:ascii="Times New Roman" w:hAnsi="Times New Roman"/>
              </w:rPr>
              <w:t>Nxënësit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lidhin</w:t>
            </w:r>
            <w:proofErr w:type="spellEnd"/>
            <w:r w:rsidRPr="00164ECD">
              <w:rPr>
                <w:rFonts w:ascii="Times New Roman" w:hAnsi="Times New Roman"/>
              </w:rPr>
              <w:t xml:space="preserve"> me </w:t>
            </w:r>
            <w:proofErr w:type="spellStart"/>
            <w:r w:rsidRPr="00164ECD">
              <w:rPr>
                <w:rFonts w:ascii="Times New Roman" w:hAnsi="Times New Roman"/>
              </w:rPr>
              <w:t>pozicionin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="00CA4376"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="00CA4376" w:rsidRPr="00164ECD">
              <w:rPr>
                <w:rFonts w:ascii="Times New Roman" w:hAnsi="Times New Roman"/>
              </w:rPr>
              <w:t>tabelë</w:t>
            </w:r>
            <w:proofErr w:type="spellEnd"/>
            <w:r w:rsidR="00CA4376"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="00CA4376" w:rsidRPr="00164ECD">
              <w:rPr>
                <w:rFonts w:ascii="Times New Roman" w:hAnsi="Times New Roman"/>
              </w:rPr>
              <w:t>dhe</w:t>
            </w:r>
            <w:proofErr w:type="spellEnd"/>
            <w:r w:rsidR="00CA4376"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="00CA4376" w:rsidRPr="00164ECD">
              <w:rPr>
                <w:rFonts w:ascii="Times New Roman" w:hAnsi="Times New Roman"/>
              </w:rPr>
              <w:t>rradh</w:t>
            </w:r>
            <w:r w:rsidR="00164ECD">
              <w:rPr>
                <w:rFonts w:ascii="Times New Roman" w:hAnsi="Times New Roman"/>
              </w:rPr>
              <w:t>ë</w:t>
            </w:r>
            <w:proofErr w:type="spellEnd"/>
            <w:r w:rsidR="00164ECD">
              <w:rPr>
                <w:rFonts w:ascii="Times New Roman" w:hAnsi="Times New Roman"/>
              </w:rPr>
              <w:t xml:space="preserve"> </w:t>
            </w:r>
            <w:r w:rsidR="00CA4376" w:rsidRPr="00164ECD">
              <w:rPr>
                <w:rFonts w:ascii="Times New Roman" w:hAnsi="Times New Roman"/>
              </w:rPr>
              <w:t xml:space="preserve">n e </w:t>
            </w:r>
            <w:proofErr w:type="spellStart"/>
            <w:r w:rsidR="00CA4376" w:rsidRPr="00164ECD">
              <w:rPr>
                <w:rFonts w:ascii="Times New Roman" w:hAnsi="Times New Roman"/>
              </w:rPr>
              <w:t>aktivitetit</w:t>
            </w:r>
            <w:proofErr w:type="spellEnd"/>
            <w:r w:rsidR="00CA4376" w:rsidRPr="00164ECD">
              <w:rPr>
                <w:rFonts w:ascii="Times New Roman" w:hAnsi="Times New Roman"/>
              </w:rPr>
              <w:t>.</w:t>
            </w: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164ECD" w:rsidRDefault="00164ECD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it-IT"/>
              </w:rPr>
              <w:lastRenderedPageBreak/>
              <w:t>Ndërtimi i njohurive:</w:t>
            </w:r>
            <w:r w:rsidRPr="00164E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</w:rPr>
              <w:t>Punë</w:t>
            </w:r>
            <w:proofErr w:type="spellEnd"/>
            <w:r w:rsidRPr="00164E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</w:rPr>
              <w:t>në</w:t>
            </w:r>
            <w:proofErr w:type="spellEnd"/>
            <w:r w:rsidRPr="00164E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</w:rPr>
              <w:t>çifte</w:t>
            </w:r>
            <w:proofErr w:type="spellEnd"/>
          </w:p>
          <w:p w:rsidR="004D2716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64ECD">
              <w:rPr>
                <w:rFonts w:ascii="Times New Roman" w:hAnsi="Times New Roman"/>
                <w:lang w:val="it-IT"/>
              </w:rPr>
              <w:t>M</w:t>
            </w:r>
            <w:r w:rsidR="00164ECD">
              <w:rPr>
                <w:rFonts w:ascii="Times New Roman" w:hAnsi="Times New Roman"/>
                <w:lang w:val="it-IT"/>
              </w:rPr>
              <w:t xml:space="preserve">ë </w:t>
            </w:r>
            <w:r w:rsidRPr="00164ECD">
              <w:rPr>
                <w:rFonts w:ascii="Times New Roman" w:hAnsi="Times New Roman"/>
                <w:lang w:val="it-IT"/>
              </w:rPr>
              <w:t>suesi i paraqet cifteve tabel</w:t>
            </w:r>
            <w:r w:rsidR="00164ECD">
              <w:rPr>
                <w:rFonts w:ascii="Times New Roman" w:hAnsi="Times New Roman"/>
                <w:lang w:val="it-IT"/>
              </w:rPr>
              <w:t xml:space="preserve">ë </w:t>
            </w:r>
            <w:r w:rsidRPr="00164ECD">
              <w:rPr>
                <w:rFonts w:ascii="Times New Roman" w:hAnsi="Times New Roman"/>
                <w:lang w:val="it-IT"/>
              </w:rPr>
              <w:t>n q</w:t>
            </w:r>
            <w:r w:rsidR="00164ECD">
              <w:rPr>
                <w:rFonts w:ascii="Times New Roman" w:hAnsi="Times New Roman"/>
                <w:lang w:val="it-IT"/>
              </w:rPr>
              <w:t xml:space="preserve">ë </w:t>
            </w:r>
            <w:r w:rsidRPr="00164ECD">
              <w:rPr>
                <w:rFonts w:ascii="Times New Roman" w:hAnsi="Times New Roman"/>
                <w:lang w:val="it-IT"/>
              </w:rPr>
              <w:t xml:space="preserve"> duhet plot</w:t>
            </w:r>
            <w:r w:rsidR="00164ECD">
              <w:rPr>
                <w:rFonts w:ascii="Times New Roman" w:hAnsi="Times New Roman"/>
                <w:lang w:val="it-IT"/>
              </w:rPr>
              <w:t xml:space="preserve">ë </w:t>
            </w:r>
            <w:r w:rsidRPr="00164ECD">
              <w:rPr>
                <w:rFonts w:ascii="Times New Roman" w:hAnsi="Times New Roman"/>
                <w:lang w:val="it-IT"/>
              </w:rPr>
              <w:t>suar n</w:t>
            </w:r>
            <w:r w:rsidR="00164ECD">
              <w:rPr>
                <w:rFonts w:ascii="Times New Roman" w:hAnsi="Times New Roman"/>
                <w:lang w:val="it-IT"/>
              </w:rPr>
              <w:t xml:space="preserve">ë </w:t>
            </w:r>
            <w:r w:rsidRPr="00164ECD">
              <w:rPr>
                <w:rFonts w:ascii="Times New Roman" w:hAnsi="Times New Roman"/>
                <w:lang w:val="it-IT"/>
              </w:rPr>
              <w:t xml:space="preserve"> lidhje me prirjet.</w:t>
            </w:r>
          </w:p>
          <w:tbl>
            <w:tblPr>
              <w:tblStyle w:val="TableGrid"/>
              <w:tblW w:w="10346" w:type="dxa"/>
              <w:tblLook w:val="04A0" w:firstRow="1" w:lastRow="0" w:firstColumn="1" w:lastColumn="0" w:noHBand="0" w:noVBand="1"/>
            </w:tblPr>
            <w:tblGrid>
              <w:gridCol w:w="2562"/>
              <w:gridCol w:w="4672"/>
              <w:gridCol w:w="3112"/>
            </w:tblGrid>
            <w:tr w:rsidR="002500AA" w:rsidRPr="00164ECD" w:rsidTr="00164ECD">
              <w:tc>
                <w:tcPr>
                  <w:tcW w:w="256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  <w:b/>
                    </w:rPr>
                    <w:t>Prirja</w:t>
                  </w:r>
                  <w:proofErr w:type="spellEnd"/>
                </w:p>
              </w:tc>
              <w:tc>
                <w:tcPr>
                  <w:tcW w:w="467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164ECD">
                    <w:rPr>
                      <w:rFonts w:ascii="Times New Roman" w:hAnsi="Times New Roman"/>
                      <w:b/>
                    </w:rPr>
                    <w:t xml:space="preserve">Si </w:t>
                  </w:r>
                  <w:proofErr w:type="spellStart"/>
                  <w:r w:rsidRPr="00164ECD">
                    <w:rPr>
                      <w:rFonts w:ascii="Times New Roman" w:hAnsi="Times New Roman"/>
                      <w:b/>
                    </w:rPr>
                    <w:t>ndryshon</w:t>
                  </w:r>
                  <w:proofErr w:type="spellEnd"/>
                  <w:r w:rsidRPr="00164ECD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  <w:b/>
                    </w:rPr>
                    <w:t>te</w:t>
                  </w:r>
                  <w:proofErr w:type="spellEnd"/>
                  <w:r w:rsidRPr="00164ECD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  <w:b/>
                    </w:rPr>
                    <w:t>metalet</w:t>
                  </w:r>
                  <w:proofErr w:type="spellEnd"/>
                </w:p>
              </w:tc>
              <w:tc>
                <w:tcPr>
                  <w:tcW w:w="311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  <w:b/>
                    </w:rPr>
                    <w:t>Shembull</w:t>
                  </w:r>
                  <w:proofErr w:type="spellEnd"/>
                </w:p>
              </w:tc>
            </w:tr>
            <w:tr w:rsidR="002500AA" w:rsidRPr="00164ECD" w:rsidTr="00164ECD">
              <w:tc>
                <w:tcPr>
                  <w:tcW w:w="256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Rrezja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atomike</w:t>
                  </w:r>
                  <w:proofErr w:type="spellEnd"/>
                </w:p>
              </w:tc>
              <w:tc>
                <w:tcPr>
                  <w:tcW w:w="467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Rritet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poshtë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grupit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I: Li 152pm -&gt; Cs 265pm</w:t>
                  </w:r>
                </w:p>
              </w:tc>
              <w:tc>
                <w:tcPr>
                  <w:tcW w:w="311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164ECD">
                    <w:rPr>
                      <w:rFonts w:ascii="Times New Roman" w:hAnsi="Times New Roman"/>
                    </w:rPr>
                    <w:t xml:space="preserve">Cs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më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aktiv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se Li</w:t>
                  </w:r>
                </w:p>
              </w:tc>
            </w:tr>
            <w:tr w:rsidR="002500AA" w:rsidRPr="00164ECD" w:rsidTr="00164ECD">
              <w:tc>
                <w:tcPr>
                  <w:tcW w:w="256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Energjia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e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jonizimit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Ei</w:t>
                  </w:r>
                  <w:proofErr w:type="spellEnd"/>
                </w:p>
              </w:tc>
              <w:tc>
                <w:tcPr>
                  <w:tcW w:w="467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164ECD">
                    <w:rPr>
                      <w:rFonts w:ascii="Times New Roman" w:hAnsi="Times New Roman"/>
                    </w:rPr>
                    <w:t>​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Ulet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poshtë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grupit</w:t>
                  </w:r>
                  <w:proofErr w:type="spellEnd"/>
                </w:p>
              </w:tc>
              <w:tc>
                <w:tcPr>
                  <w:tcW w:w="311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164ECD">
                    <w:rPr>
                      <w:rFonts w:ascii="Times New Roman" w:hAnsi="Times New Roman"/>
                    </w:rPr>
                    <w:t xml:space="preserve">K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jep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e−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më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lehtë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se Na</w:t>
                  </w:r>
                </w:p>
              </w:tc>
            </w:tr>
            <w:tr w:rsidR="002500AA" w:rsidRPr="00164ECD" w:rsidTr="00164ECD">
              <w:tc>
                <w:tcPr>
                  <w:tcW w:w="256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Aktiviteti</w:t>
                  </w:r>
                  <w:proofErr w:type="spellEnd"/>
                </w:p>
              </w:tc>
              <w:tc>
                <w:tcPr>
                  <w:tcW w:w="467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Rritet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poshtë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grupit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I, II;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Ulet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përgjatë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periodës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3</w:t>
                  </w:r>
                </w:p>
              </w:tc>
              <w:tc>
                <w:tcPr>
                  <w:tcW w:w="311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164ECD">
                    <w:rPr>
                      <w:rFonts w:ascii="Times New Roman" w:hAnsi="Times New Roman"/>
                    </w:rPr>
                    <w:t>K&gt;Na&gt;Mg&gt;Al, Zn&gt;Fe&gt;Cu&gt;Ag</w:t>
                  </w:r>
                </w:p>
              </w:tc>
            </w:tr>
            <w:tr w:rsidR="002500AA" w:rsidRPr="00164ECD" w:rsidTr="00164ECD">
              <w:tc>
                <w:tcPr>
                  <w:tcW w:w="256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Fortësia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/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Pika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e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shkrirjes</w:t>
                  </w:r>
                  <w:proofErr w:type="spellEnd"/>
                </w:p>
              </w:tc>
              <w:tc>
                <w:tcPr>
                  <w:tcW w:w="4672" w:type="dxa"/>
                </w:tcPr>
                <w:p w:rsidR="002500AA" w:rsidRPr="00164ECD" w:rsidRDefault="002500AA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64ECD">
                    <w:rPr>
                      <w:rFonts w:ascii="Times New Roman" w:hAnsi="Times New Roman"/>
                    </w:rPr>
                    <w:t>Rritet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deri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te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grupi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6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pastaj</w:t>
                  </w:r>
                  <w:proofErr w:type="spellEnd"/>
                  <w:r w:rsidRPr="00164ECD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164ECD">
                    <w:rPr>
                      <w:rFonts w:ascii="Times New Roman" w:hAnsi="Times New Roman"/>
                    </w:rPr>
                    <w:t>ulet</w:t>
                  </w:r>
                  <w:proofErr w:type="spellEnd"/>
                </w:p>
              </w:tc>
              <w:tc>
                <w:tcPr>
                  <w:tcW w:w="3112" w:type="dxa"/>
                </w:tcPr>
                <w:p w:rsidR="002500AA" w:rsidRPr="00164ECD" w:rsidRDefault="00164ECD" w:rsidP="00164EC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Ë </w:t>
                  </w:r>
                  <w:r w:rsidR="002500AA" w:rsidRPr="00164ECD">
                    <w:rPr>
                      <w:rFonts w:ascii="Times New Roman" w:hAnsi="Times New Roman"/>
                    </w:rPr>
                    <w:t xml:space="preserve"> 3422°C </w:t>
                  </w:r>
                  <w:proofErr w:type="spellStart"/>
                  <w:r w:rsidR="002500AA" w:rsidRPr="00164ECD">
                    <w:rPr>
                      <w:rFonts w:ascii="Times New Roman" w:hAnsi="Times New Roman"/>
                    </w:rPr>
                    <w:t>më</w:t>
                  </w:r>
                  <w:proofErr w:type="spellEnd"/>
                  <w:r w:rsidR="002500AA" w:rsidRPr="00164ECD">
                    <w:rPr>
                      <w:rFonts w:ascii="Times New Roman" w:hAnsi="Times New Roman"/>
                    </w:rPr>
                    <w:t xml:space="preserve"> e </w:t>
                  </w:r>
                  <w:proofErr w:type="spellStart"/>
                  <w:r w:rsidR="002500AA" w:rsidRPr="00164ECD">
                    <w:rPr>
                      <w:rFonts w:ascii="Times New Roman" w:hAnsi="Times New Roman"/>
                    </w:rPr>
                    <w:t>larta</w:t>
                  </w:r>
                  <w:proofErr w:type="spellEnd"/>
                </w:p>
              </w:tc>
            </w:tr>
          </w:tbl>
          <w:p w:rsidR="002500AA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4D2716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64ECD">
              <w:rPr>
                <w:rFonts w:ascii="Times New Roman" w:hAnsi="Times New Roman"/>
              </w:rPr>
              <w:t>Detyra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në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çifte</w:t>
            </w:r>
            <w:proofErr w:type="spellEnd"/>
            <w:r w:rsidRPr="00164ECD">
              <w:rPr>
                <w:rFonts w:ascii="Times New Roman" w:hAnsi="Times New Roman"/>
              </w:rPr>
              <w:t xml:space="preserve">: </w:t>
            </w:r>
            <w:proofErr w:type="spellStart"/>
            <w:r w:rsidRPr="00164ECD">
              <w:rPr>
                <w:rFonts w:ascii="Times New Roman" w:hAnsi="Times New Roman"/>
              </w:rPr>
              <w:t>Zgjedhin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metalin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ideal</w:t>
            </w:r>
            <w:proofErr w:type="gramStart"/>
            <w:r w:rsidRPr="00164ECD">
              <w:rPr>
                <w:rFonts w:ascii="Times New Roman" w:hAnsi="Times New Roman"/>
              </w:rPr>
              <w:t>:Për</w:t>
            </w:r>
            <w:proofErr w:type="spellEnd"/>
            <w:proofErr w:type="gram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aeroplan</w:t>
            </w:r>
            <w:proofErr w:type="spellEnd"/>
            <w:r w:rsidRPr="00164ECD">
              <w:rPr>
                <w:rFonts w:ascii="Times New Roman" w:hAnsi="Times New Roman"/>
              </w:rPr>
              <w:t xml:space="preserve">: Al (i </w:t>
            </w:r>
            <w:proofErr w:type="spellStart"/>
            <w:r w:rsidRPr="00164ECD">
              <w:rPr>
                <w:rFonts w:ascii="Times New Roman" w:hAnsi="Times New Roman"/>
              </w:rPr>
              <w:t>lehtë</w:t>
            </w:r>
            <w:proofErr w:type="spellEnd"/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dendësi</w:t>
            </w:r>
            <w:proofErr w:type="spellEnd"/>
            <w:r w:rsidRPr="00164ECD">
              <w:rPr>
                <w:rFonts w:ascii="Times New Roman" w:hAnsi="Times New Roman"/>
              </w:rPr>
              <w:t xml:space="preserve"> 2.7, </w:t>
            </w:r>
            <w:proofErr w:type="spellStart"/>
            <w:r w:rsidRPr="00164ECD">
              <w:rPr>
                <w:rFonts w:ascii="Times New Roman" w:hAnsi="Times New Roman"/>
              </w:rPr>
              <w:t>pasiv</w:t>
            </w:r>
            <w:proofErr w:type="spellEnd"/>
            <w:r w:rsidR="001A495C">
              <w:rPr>
                <w:rFonts w:ascii="Times New Roman" w:hAnsi="Times New Roman"/>
              </w:rPr>
              <w:t>)</w:t>
            </w:r>
            <w:proofErr w:type="spellStart"/>
            <w:r w:rsidR="001A495C">
              <w:rPr>
                <w:rFonts w:ascii="Times New Roman" w:hAnsi="Times New Roman"/>
              </w:rPr>
              <w:t>Për</w:t>
            </w:r>
            <w:proofErr w:type="spellEnd"/>
            <w:r w:rsidR="001A495C">
              <w:rPr>
                <w:rFonts w:ascii="Times New Roman" w:hAnsi="Times New Roman"/>
              </w:rPr>
              <w:t xml:space="preserve"> </w:t>
            </w:r>
            <w:proofErr w:type="spellStart"/>
            <w:r w:rsidR="001A495C">
              <w:rPr>
                <w:rFonts w:ascii="Times New Roman" w:hAnsi="Times New Roman"/>
              </w:rPr>
              <w:t>tela</w:t>
            </w:r>
            <w:proofErr w:type="spellEnd"/>
            <w:r w:rsidR="001A495C">
              <w:rPr>
                <w:rFonts w:ascii="Times New Roman" w:hAnsi="Times New Roman"/>
              </w:rPr>
              <w:t>: Cu (</w:t>
            </w:r>
            <w:proofErr w:type="spellStart"/>
            <w:r w:rsidR="001A495C">
              <w:rPr>
                <w:rFonts w:ascii="Times New Roman" w:hAnsi="Times New Roman"/>
              </w:rPr>
              <w:t>përçues</w:t>
            </w:r>
            <w:proofErr w:type="spellEnd"/>
            <w:r w:rsidR="001A495C">
              <w:rPr>
                <w:rFonts w:ascii="Times New Roman" w:hAnsi="Times New Roman"/>
              </w:rPr>
              <w:t>,</w:t>
            </w:r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jo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shumë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aktiv</w:t>
            </w:r>
            <w:proofErr w:type="spellEnd"/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nuk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korrodohet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shpejt</w:t>
            </w:r>
            <w:proofErr w:type="spellEnd"/>
            <w:r w:rsidRPr="00164ECD">
              <w:rPr>
                <w:rFonts w:ascii="Times New Roman" w:hAnsi="Times New Roman"/>
              </w:rPr>
              <w:t>)</w:t>
            </w:r>
            <w:r w:rsidR="001A495C">
              <w:rPr>
                <w:rFonts w:ascii="Times New Roman" w:hAnsi="Times New Roman"/>
              </w:rPr>
              <w:t xml:space="preserve">. </w:t>
            </w:r>
            <w:proofErr w:type="spellStart"/>
            <w:r w:rsidRPr="00164ECD">
              <w:rPr>
                <w:rFonts w:ascii="Times New Roman" w:hAnsi="Times New Roman"/>
              </w:rPr>
              <w:t>Për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galvanizim</w:t>
            </w:r>
            <w:proofErr w:type="spellEnd"/>
            <w:r w:rsidRPr="00164ECD">
              <w:rPr>
                <w:rFonts w:ascii="Times New Roman" w:hAnsi="Times New Roman"/>
              </w:rPr>
              <w:t>: Zn (</w:t>
            </w:r>
            <w:proofErr w:type="spellStart"/>
            <w:r w:rsidRPr="00164ECD">
              <w:rPr>
                <w:rFonts w:ascii="Times New Roman" w:hAnsi="Times New Roman"/>
              </w:rPr>
              <w:t>më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aktiv</w:t>
            </w:r>
            <w:proofErr w:type="spellEnd"/>
            <w:r w:rsidRPr="00164ECD">
              <w:rPr>
                <w:rFonts w:ascii="Times New Roman" w:hAnsi="Times New Roman"/>
              </w:rPr>
              <w:t xml:space="preserve"> se Fe, </w:t>
            </w:r>
            <w:proofErr w:type="spellStart"/>
            <w:r w:rsidRPr="00164ECD">
              <w:rPr>
                <w:rFonts w:ascii="Times New Roman" w:hAnsi="Times New Roman"/>
              </w:rPr>
              <w:t>sakrifikohe</w:t>
            </w:r>
            <w:r w:rsidR="001A495C">
              <w:rPr>
                <w:rFonts w:ascii="Times New Roman" w:hAnsi="Times New Roman"/>
              </w:rPr>
              <w:t>t</w:t>
            </w:r>
            <w:proofErr w:type="spellEnd"/>
            <w:r w:rsidR="001A495C">
              <w:rPr>
                <w:rFonts w:ascii="Times New Roman" w:hAnsi="Times New Roman"/>
              </w:rPr>
              <w:t xml:space="preserve">). </w:t>
            </w:r>
            <w:proofErr w:type="spellStart"/>
            <w:r w:rsidR="001A495C">
              <w:rPr>
                <w:rFonts w:ascii="Times New Roman" w:hAnsi="Times New Roman"/>
              </w:rPr>
              <w:t>Për</w:t>
            </w:r>
            <w:proofErr w:type="spellEnd"/>
            <w:r w:rsidR="001A495C">
              <w:rPr>
                <w:rFonts w:ascii="Times New Roman" w:hAnsi="Times New Roman"/>
              </w:rPr>
              <w:t xml:space="preserve"> </w:t>
            </w:r>
            <w:proofErr w:type="spellStart"/>
            <w:r w:rsidR="001A495C">
              <w:rPr>
                <w:rFonts w:ascii="Times New Roman" w:hAnsi="Times New Roman"/>
              </w:rPr>
              <w:t>bizhuteri</w:t>
            </w:r>
            <w:proofErr w:type="spellEnd"/>
            <w:r w:rsidR="001A495C">
              <w:rPr>
                <w:rFonts w:ascii="Times New Roman" w:hAnsi="Times New Roman"/>
              </w:rPr>
              <w:t xml:space="preserve">: Au, </w:t>
            </w:r>
            <w:proofErr w:type="spellStart"/>
            <w:r w:rsidR="001A495C">
              <w:rPr>
                <w:rFonts w:ascii="Times New Roman" w:hAnsi="Times New Roman"/>
              </w:rPr>
              <w:t>Pt</w:t>
            </w:r>
            <w:proofErr w:type="spellEnd"/>
            <w:r w:rsidR="001A495C">
              <w:rPr>
                <w:rFonts w:ascii="Times New Roman" w:hAnsi="Times New Roman"/>
              </w:rPr>
              <w:t xml:space="preserve"> (</w:t>
            </w:r>
            <w:proofErr w:type="spellStart"/>
            <w:r w:rsidR="001A495C">
              <w:rPr>
                <w:rFonts w:ascii="Times New Roman" w:hAnsi="Times New Roman"/>
              </w:rPr>
              <w:t>fisnik</w:t>
            </w:r>
            <w:proofErr w:type="spellEnd"/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nuk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oksidohen</w:t>
            </w:r>
            <w:proofErr w:type="spellEnd"/>
            <w:r w:rsidRPr="00164ECD">
              <w:rPr>
                <w:rFonts w:ascii="Times New Roman" w:hAnsi="Times New Roman"/>
              </w:rPr>
              <w:t>)</w:t>
            </w:r>
            <w:r w:rsidR="001A495C">
              <w:rPr>
                <w:rFonts w:ascii="Times New Roman" w:hAnsi="Times New Roman"/>
              </w:rPr>
              <w:t xml:space="preserve">. </w:t>
            </w:r>
            <w:proofErr w:type="spellStart"/>
            <w:r w:rsidRPr="00164ECD">
              <w:rPr>
                <w:rFonts w:ascii="Times New Roman" w:hAnsi="Times New Roman"/>
              </w:rPr>
              <w:t>Për</w:t>
            </w:r>
            <w:proofErr w:type="spellEnd"/>
            <w:r w:rsidRPr="00164ECD">
              <w:rPr>
                <w:rFonts w:ascii="Times New Roman" w:hAnsi="Times New Roman"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</w:rPr>
              <w:t>implante</w:t>
            </w:r>
            <w:proofErr w:type="spellEnd"/>
            <w:r w:rsidRPr="00164ECD">
              <w:rPr>
                <w:rFonts w:ascii="Times New Roman" w:hAnsi="Times New Roman"/>
              </w:rPr>
              <w:t>: Ti (</w:t>
            </w:r>
            <w:proofErr w:type="spellStart"/>
            <w:r w:rsidRPr="00164ECD">
              <w:rPr>
                <w:rFonts w:ascii="Times New Roman" w:hAnsi="Times New Roman"/>
              </w:rPr>
              <w:t>rezistent</w:t>
            </w:r>
            <w:proofErr w:type="spellEnd"/>
            <w:r w:rsidRPr="00164ECD">
              <w:rPr>
                <w:rFonts w:ascii="Times New Roman" w:hAnsi="Times New Roman"/>
              </w:rPr>
              <w:t xml:space="preserve">, </w:t>
            </w:r>
            <w:proofErr w:type="spellStart"/>
            <w:r w:rsidRPr="00164ECD">
              <w:rPr>
                <w:rFonts w:ascii="Times New Roman" w:hAnsi="Times New Roman"/>
              </w:rPr>
              <w:t>biokompatibël</w:t>
            </w:r>
            <w:proofErr w:type="spellEnd"/>
            <w:r w:rsidRPr="00164ECD">
              <w:rPr>
                <w:rFonts w:ascii="Times New Roman" w:hAnsi="Times New Roman"/>
              </w:rPr>
              <w:t>)</w:t>
            </w:r>
          </w:p>
          <w:p w:rsidR="002500AA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4D2716" w:rsidRPr="00164ECD" w:rsidRDefault="004D2716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64ECD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164EC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4ECD">
              <w:rPr>
                <w:rFonts w:ascii="Times New Roman" w:hAnsi="Times New Roman"/>
                <w:b/>
              </w:rPr>
              <w:t>Argumentim+Simulim</w:t>
            </w:r>
            <w:proofErr w:type="spellEnd"/>
          </w:p>
          <w:p w:rsidR="00880539" w:rsidRDefault="00880539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Nxënësve i parashtrohen për argumentim përdorimi i elementeve Fe dhe Al në bregdet.</w:t>
            </w:r>
          </w:p>
          <w:p w:rsidR="002500AA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64ECD">
              <w:rPr>
                <w:rFonts w:ascii="Times New Roman" w:hAnsi="Times New Roman"/>
                <w:bCs/>
                <w:lang w:val="de-AT"/>
              </w:rPr>
              <w:t xml:space="preserve">Grupi A: "Duhet të ndalojmë përdorimin e Fe në bregdet dhe të përdorim vetëm Al". </w:t>
            </w:r>
          </w:p>
          <w:p w:rsidR="002500AA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64ECD">
              <w:rPr>
                <w:rFonts w:ascii="Times New Roman" w:hAnsi="Times New Roman"/>
                <w:bCs/>
                <w:lang w:val="de-AT"/>
              </w:rPr>
              <w:t xml:space="preserve">Grupi B: Kundër (Fe më i lirë, më i fortë). </w:t>
            </w:r>
          </w:p>
          <w:p w:rsidR="004D2716" w:rsidRPr="00164ECD" w:rsidRDefault="002500AA" w:rsidP="00164E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64ECD">
              <w:rPr>
                <w:rFonts w:ascii="Times New Roman" w:hAnsi="Times New Roman"/>
                <w:bCs/>
                <w:lang w:val="de-AT"/>
              </w:rPr>
              <w:t xml:space="preserve">Grupi C: Gjykata - vendos me argumente kosto/veti/korrozion. Përdorin </w:t>
            </w:r>
            <w:r w:rsidR="00386C2F">
              <w:rPr>
                <w:rFonts w:ascii="Times New Roman" w:hAnsi="Times New Roman"/>
                <w:bCs/>
                <w:lang w:val="de-AT"/>
              </w:rPr>
              <w:t>radhën e aktivitetit dhe simulimet e mëposhtme</w:t>
            </w:r>
            <w:r w:rsidRPr="00164ECD">
              <w:rPr>
                <w:rFonts w:ascii="Times New Roman" w:hAnsi="Times New Roman"/>
                <w:bCs/>
                <w:lang w:val="de-AT"/>
              </w:rPr>
              <w:t>.</w:t>
            </w:r>
          </w:p>
          <w:p w:rsidR="004D2716" w:rsidRPr="00164ECD" w:rsidRDefault="002500AA" w:rsidP="00164ECD">
            <w:pPr>
              <w:spacing w:after="0"/>
              <w:rPr>
                <w:rFonts w:ascii="Times New Roman" w:hAnsi="Times New Roman"/>
                <w:lang w:val="it-IT"/>
              </w:rPr>
            </w:pPr>
            <w:r w:rsidRPr="00164ECD">
              <w:rPr>
                <w:rFonts w:ascii="Times New Roman" w:hAnsi="Times New Roman"/>
                <w:lang w:val="it-IT"/>
              </w:rPr>
              <w:t xml:space="preserve">PhET - Atomic Interactions / Trends: </w:t>
            </w:r>
            <w:hyperlink r:id="rId6" w:history="1">
              <w:r w:rsidRPr="00164ECD">
                <w:rPr>
                  <w:rStyle w:val="Hyperlink"/>
                  <w:rFonts w:ascii="Times New Roman" w:hAnsi="Times New Roman"/>
                  <w:lang w:val="it-IT"/>
                </w:rPr>
                <w:t>https://phet.colorado.edu/en/simulations/atomic-interactions</w:t>
              </w:r>
            </w:hyperlink>
          </w:p>
          <w:p w:rsidR="002500AA" w:rsidRPr="00164ECD" w:rsidRDefault="002500AA" w:rsidP="00164ECD">
            <w:pPr>
              <w:spacing w:after="0"/>
              <w:rPr>
                <w:rFonts w:ascii="Times New Roman" w:hAnsi="Times New Roman"/>
                <w:lang w:val="it-IT"/>
              </w:rPr>
            </w:pPr>
            <w:r w:rsidRPr="00164ECD">
              <w:rPr>
                <w:rFonts w:ascii="Times New Roman" w:hAnsi="Times New Roman"/>
                <w:lang w:val="it-IT"/>
              </w:rPr>
              <w:t>RSC - Uses of Metals and Alloys Interactive:</w:t>
            </w:r>
          </w:p>
          <w:p w:rsidR="002500AA" w:rsidRPr="00164ECD" w:rsidRDefault="00904DB0" w:rsidP="00164ECD">
            <w:pPr>
              <w:spacing w:after="0"/>
              <w:rPr>
                <w:rFonts w:ascii="Times New Roman" w:hAnsi="Times New Roman"/>
                <w:lang w:val="it-IT"/>
              </w:rPr>
            </w:pPr>
            <w:hyperlink r:id="rId7" w:history="1">
              <w:r w:rsidR="002500AA" w:rsidRPr="00164ECD">
                <w:rPr>
                  <w:rStyle w:val="Hyperlink"/>
                  <w:rFonts w:ascii="Times New Roman" w:hAnsi="Times New Roman"/>
                  <w:lang w:val="it-IT"/>
                </w:rPr>
                <w:t>https://edu.rsc.org/resources/uses-of-metals-and-metal-compounds</w:t>
              </w:r>
            </w:hyperlink>
          </w:p>
          <w:p w:rsidR="002500AA" w:rsidRPr="00164ECD" w:rsidRDefault="002500AA" w:rsidP="00164ECD">
            <w:pPr>
              <w:spacing w:after="0"/>
              <w:rPr>
                <w:rFonts w:ascii="Times New Roman" w:hAnsi="Times New Roman"/>
                <w:lang w:val="it-IT"/>
              </w:rPr>
            </w:pPr>
            <w:r w:rsidRPr="00164ECD">
              <w:rPr>
                <w:rFonts w:ascii="Times New Roman" w:hAnsi="Times New Roman"/>
                <w:lang w:val="it-IT"/>
              </w:rPr>
              <w:t>Simulimi i Galvanizimit / Prarimit:</w:t>
            </w:r>
          </w:p>
          <w:p w:rsidR="002500AA" w:rsidRPr="00164ECD" w:rsidRDefault="00904DB0" w:rsidP="00164ECD">
            <w:pPr>
              <w:spacing w:after="0"/>
              <w:rPr>
                <w:rFonts w:ascii="Times New Roman" w:hAnsi="Times New Roman"/>
                <w:lang w:val="it-IT"/>
              </w:rPr>
            </w:pPr>
            <w:hyperlink r:id="rId8" w:history="1">
              <w:r w:rsidR="00164ECD" w:rsidRPr="00164ECD">
                <w:rPr>
                  <w:rStyle w:val="Hyperlink"/>
                  <w:rFonts w:ascii="Times New Roman" w:hAnsi="Times New Roman"/>
                  <w:lang w:val="it-IT"/>
                </w:rPr>
                <w:t>https://</w:t>
              </w:r>
              <w:r w:rsidR="00164ECD">
                <w:rPr>
                  <w:rStyle w:val="Hyperlink"/>
                  <w:rFonts w:ascii="Times New Roman" w:hAnsi="Times New Roman"/>
                  <w:lang w:val="it-IT"/>
                </w:rPr>
                <w:t xml:space="preserve">ë ë ë </w:t>
              </w:r>
              <w:r w:rsidR="00164ECD" w:rsidRPr="00164ECD">
                <w:rPr>
                  <w:rStyle w:val="Hyperlink"/>
                  <w:rFonts w:ascii="Times New Roman" w:hAnsi="Times New Roman"/>
                  <w:lang w:val="it-IT"/>
                </w:rPr>
                <w:t>.physics-chemistry-interactive-flash-animation.com/electricity_electromagnetism_interactive/electrolysis_plating.htm</w:t>
              </w:r>
            </w:hyperlink>
            <w:r w:rsidR="00164ECD" w:rsidRPr="00164ECD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4D2716" w:rsidRPr="00164ECD" w:rsidTr="00164ECD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164ECD" w:rsidRDefault="004D2716" w:rsidP="00164ECD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64ECD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164ECD">
              <w:rPr>
                <w:rFonts w:ascii="Times New Roman" w:hAnsi="Times New Roman"/>
                <w:lang w:val="sq-AL"/>
              </w:rPr>
              <w:t xml:space="preserve"> </w:t>
            </w:r>
            <w:r w:rsidRPr="00164ECD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164ECD" w:rsidRPr="00164ECD" w:rsidRDefault="00164ECD" w:rsidP="00164ECD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64ECD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164ECD">
              <w:rPr>
                <w:rFonts w:ascii="Times New Roman" w:hAnsi="Times New Roman"/>
                <w:lang w:val="sq-AL" w:eastAsia="sq-AL"/>
              </w:rPr>
              <w:t xml:space="preserve"> Tregon 2 prirje të metaleve (shkëlqejnë, përçojnë); jep shembull të një metali aktiv që ruhet në vaj ( Na) dhe një fisnik ( Au); tregon 1 përdorim të Al dhe Cu.</w:t>
            </w:r>
          </w:p>
          <w:p w:rsidR="00164ECD" w:rsidRPr="00164ECD" w:rsidRDefault="00164ECD" w:rsidP="00164ECD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64ECD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164ECD">
              <w:rPr>
                <w:rFonts w:ascii="Times New Roman" w:hAnsi="Times New Roman"/>
                <w:lang w:val="sq-AL" w:eastAsia="sq-AL"/>
              </w:rPr>
              <w:t xml:space="preserve"> Shpjegon se aktiviteti rritet poshtë grupit sepse rritet rrezja dhe ulet Ei​, dhe ulet përgjatë periodës; lidh </w:t>
            </w:r>
            <w:r w:rsidR="00E550F4">
              <w:rPr>
                <w:rFonts w:ascii="Times New Roman" w:hAnsi="Times New Roman"/>
                <w:lang w:val="sq-AL" w:eastAsia="sq-AL"/>
              </w:rPr>
              <w:t>aktivitetin pasiv të</w:t>
            </w:r>
            <w:r w:rsidRPr="00164ECD">
              <w:rPr>
                <w:rFonts w:ascii="Times New Roman" w:hAnsi="Times New Roman"/>
                <w:lang w:val="sq-AL" w:eastAsia="sq-AL"/>
              </w:rPr>
              <w:t xml:space="preserve"> Al me shtresën Al</w:t>
            </w:r>
            <w:r w:rsidRPr="00E550F4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164ECD">
              <w:rPr>
                <w:rFonts w:ascii="Times New Roman" w:hAnsi="Times New Roman"/>
                <w:lang w:val="sq-AL" w:eastAsia="sq-AL"/>
              </w:rPr>
              <w:t>​O</w:t>
            </w:r>
            <w:r w:rsidRPr="00E550F4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164ECD">
              <w:rPr>
                <w:rFonts w:ascii="Times New Roman" w:hAnsi="Times New Roman"/>
                <w:lang w:val="sq-AL" w:eastAsia="sq-AL"/>
              </w:rPr>
              <w:t>​ që e mbron nga korrozioni; zgjedh metalin e duhur për 3 raste praktike (aeroplan Al, tela Cu, galvanizim Zn) dhe argumenton me 1 veti.</w:t>
            </w:r>
          </w:p>
          <w:p w:rsidR="004D2716" w:rsidRPr="00164ECD" w:rsidRDefault="00164ECD" w:rsidP="002D5ABE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64ECD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164ECD">
              <w:rPr>
                <w:rFonts w:ascii="Times New Roman" w:hAnsi="Times New Roman"/>
                <w:lang w:val="sq-AL" w:eastAsia="sq-AL"/>
              </w:rPr>
              <w:t xml:space="preserve"> Analizon prirjet periodike</w:t>
            </w:r>
            <w:r w:rsidR="002D5ABE">
              <w:rPr>
                <w:rFonts w:ascii="Times New Roman" w:hAnsi="Times New Roman"/>
                <w:lang w:val="sq-AL" w:eastAsia="sq-AL"/>
              </w:rPr>
              <w:t>,</w:t>
            </w:r>
            <w:r w:rsidRPr="00164ECD">
              <w:rPr>
                <w:rFonts w:ascii="Times New Roman" w:hAnsi="Times New Roman"/>
                <w:lang w:val="sq-AL" w:eastAsia="sq-AL"/>
              </w:rPr>
              <w:t xml:space="preserve"> parashikon pse K reagon vrullshëm me ujë ndërsa Cu jo, shpjegon pse Ti përdoret për implante (rezistent, formon TiO</w:t>
            </w:r>
            <w:r w:rsidRPr="002D5ABE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164ECD">
              <w:rPr>
                <w:rFonts w:ascii="Times New Roman" w:hAnsi="Times New Roman"/>
                <w:lang w:val="sq-AL" w:eastAsia="sq-AL"/>
              </w:rPr>
              <w:t>​ inert) dhe pse aliazhet çelik Fe+C+Cr jan</w:t>
            </w:r>
            <w:r w:rsidR="002D5ABE">
              <w:rPr>
                <w:rFonts w:ascii="Times New Roman" w:hAnsi="Times New Roman"/>
                <w:lang w:val="sq-AL" w:eastAsia="sq-AL"/>
              </w:rPr>
              <w:t>ë më rezistente se Fe i pastër.</w:t>
            </w:r>
          </w:p>
        </w:tc>
      </w:tr>
      <w:tr w:rsidR="004D2716" w:rsidRPr="00164ECD" w:rsidTr="00164ECD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164ECD" w:rsidRDefault="004D2716" w:rsidP="00164ECD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164ECD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164ECD" w:rsidRPr="00164ECD" w:rsidRDefault="00164ECD" w:rsidP="00164ECD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Plotëso tabelën: Metal | Dendësi | Pika e shkrirjes | Aktiviteti | Përdorimi kryesor | Pse pikërisht ai? Për Al,Fe,Cu,Zn,Au.</w:t>
            </w:r>
          </w:p>
          <w:p w:rsidR="00164ECD" w:rsidRPr="00164ECD" w:rsidRDefault="00164ECD" w:rsidP="00164ECD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>Në shtëpi: Gjej 5 objekte metalike dhe identifiko metalin dhe prirjen që justifikon përdorimin (p.sh. tenxhere Al - e lehtë + përçuese termike).</w:t>
            </w:r>
          </w:p>
          <w:p w:rsidR="004D2716" w:rsidRPr="00164ECD" w:rsidRDefault="00164ECD" w:rsidP="00164ECD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164ECD">
              <w:rPr>
                <w:rFonts w:ascii="Times New Roman" w:hAnsi="Times New Roman"/>
                <w:bCs/>
                <w:lang w:val="sq-AL"/>
              </w:rPr>
              <w:t xml:space="preserve">Hap simulimin RSC Uses of </w:t>
            </w:r>
            <w:r w:rsidR="00904DB0">
              <w:rPr>
                <w:rFonts w:ascii="Times New Roman" w:hAnsi="Times New Roman"/>
                <w:bCs/>
                <w:lang w:val="sq-AL"/>
              </w:rPr>
              <w:t>Metals</w:t>
            </w:r>
            <w:r w:rsidRPr="00164ECD">
              <w:rPr>
                <w:rFonts w:ascii="Times New Roman" w:hAnsi="Times New Roman"/>
                <w:bCs/>
                <w:lang w:val="sq-AL"/>
              </w:rPr>
              <w:t>. Pse Ti përdoret për krahë aeroplani dhe për p</w:t>
            </w:r>
            <w:bookmarkStart w:id="0" w:name="_GoBack"/>
            <w:bookmarkEnd w:id="0"/>
            <w:r w:rsidRPr="00164ECD">
              <w:rPr>
                <w:rFonts w:ascii="Times New Roman" w:hAnsi="Times New Roman"/>
                <w:bCs/>
                <w:lang w:val="sq-AL"/>
              </w:rPr>
              <w:t>rotezë kofshe? Shpjego me 2 prirje: fortësi dhe rezistencë ndaj korrozionit.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42DAA"/>
    <w:multiLevelType w:val="hybridMultilevel"/>
    <w:tmpl w:val="68D06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52BDF"/>
    <w:rsid w:val="00164ECD"/>
    <w:rsid w:val="001A495C"/>
    <w:rsid w:val="002500AA"/>
    <w:rsid w:val="002728DB"/>
    <w:rsid w:val="00291524"/>
    <w:rsid w:val="002D5ABE"/>
    <w:rsid w:val="00386C2F"/>
    <w:rsid w:val="004733FE"/>
    <w:rsid w:val="004D2716"/>
    <w:rsid w:val="00880539"/>
    <w:rsid w:val="00904DB0"/>
    <w:rsid w:val="009B01B7"/>
    <w:rsid w:val="009B67EA"/>
    <w:rsid w:val="00A51B1D"/>
    <w:rsid w:val="00A91512"/>
    <w:rsid w:val="00B81AD7"/>
    <w:rsid w:val="00BF3938"/>
    <w:rsid w:val="00CA4376"/>
    <w:rsid w:val="00E5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50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50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50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500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hysics-chemistry-interactive-flash-animation.com/electricity_electromagnetism_interactive/electrolysis_plating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.rsc.org/resources/uses-of-metals-and-metal-compoun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en/simulations/atomic-interaction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18</cp:revision>
  <dcterms:created xsi:type="dcterms:W3CDTF">2026-08-30T12:11:00Z</dcterms:created>
  <dcterms:modified xsi:type="dcterms:W3CDTF">2026-08-30T20:11:00Z</dcterms:modified>
</cp:coreProperties>
</file>